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BADB" w14:textId="77777777" w:rsidR="000975E3" w:rsidRDefault="000975E3" w:rsidP="000975E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附件</w:t>
      </w:r>
      <w:r>
        <w:rPr>
          <w:rFonts w:ascii="Calibri" w:eastAsia="宋体" w:hAnsi="Calibri" w:cs="Times New Roman"/>
          <w:sz w:val="28"/>
          <w:szCs w:val="28"/>
        </w:rPr>
        <w:t>1</w:t>
      </w:r>
      <w:r>
        <w:rPr>
          <w:rFonts w:ascii="宋体" w:eastAsia="宋体" w:hAnsi="宋体" w:cs="Times New Roman"/>
          <w:sz w:val="28"/>
          <w:szCs w:val="28"/>
        </w:rPr>
        <w:t>《</w:t>
      </w:r>
      <w:bookmarkStart w:id="0" w:name="_GoBack"/>
      <w:r>
        <w:rPr>
          <w:rFonts w:asciiTheme="minorEastAsia" w:hAnsiTheme="minorEastAsia" w:cs="Times New Roman" w:hint="eastAsia"/>
          <w:sz w:val="28"/>
          <w:szCs w:val="28"/>
        </w:rPr>
        <w:t>汽车零部件再制造</w:t>
      </w:r>
      <w:bookmarkEnd w:id="0"/>
      <w:r>
        <w:rPr>
          <w:rFonts w:asciiTheme="minorEastAsia" w:hAnsiTheme="minorEastAsia" w:cs="Times New Roman" w:hint="eastAsia"/>
          <w:sz w:val="28"/>
          <w:szCs w:val="28"/>
        </w:rPr>
        <w:t>供应商选择评价规范</w:t>
      </w:r>
      <w:r>
        <w:rPr>
          <w:rFonts w:ascii="宋体" w:eastAsia="宋体" w:hAnsi="宋体" w:cs="Times New Roman"/>
          <w:sz w:val="28"/>
          <w:szCs w:val="28"/>
        </w:rPr>
        <w:t>》</w:t>
      </w:r>
      <w:r>
        <w:rPr>
          <w:rFonts w:ascii="Calibri" w:eastAsia="宋体" w:hAnsi="Calibri" w:cs="Times New Roman" w:hint="eastAsia"/>
          <w:sz w:val="28"/>
          <w:szCs w:val="28"/>
        </w:rPr>
        <w:t>课题申请表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4"/>
        <w:gridCol w:w="1214"/>
        <w:gridCol w:w="1275"/>
        <w:gridCol w:w="1266"/>
        <w:gridCol w:w="719"/>
        <w:gridCol w:w="414"/>
        <w:gridCol w:w="862"/>
        <w:gridCol w:w="2551"/>
      </w:tblGrid>
      <w:tr w:rsidR="000975E3" w14:paraId="7545AD91" w14:textId="77777777" w:rsidTr="00C25947">
        <w:trPr>
          <w:trHeight w:val="637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90E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58B3B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B124D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9F2D4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1A60F8B2" w14:textId="77777777" w:rsidTr="00C25947">
        <w:trPr>
          <w:trHeight w:val="56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BDD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25E40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833B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14D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28BE8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2151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4E60AAAB" w14:textId="77777777" w:rsidTr="00C25947">
        <w:trPr>
          <w:trHeight w:val="56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7718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9090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047FF933" w14:textId="77777777" w:rsidTr="00C25947">
        <w:trPr>
          <w:trHeight w:val="111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5176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6EC218EC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F5B8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整车生产单位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 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汽车零部件再制造生产单位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零部件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汽车经销商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汽车维修企业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  <w:p w14:paraId="4ED9618B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科院院所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  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检测[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认证机构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保险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电子商务[  ]</w:t>
            </w:r>
          </w:p>
        </w:tc>
      </w:tr>
      <w:tr w:rsidR="000975E3" w14:paraId="3E8FF9CB" w14:textId="77777777" w:rsidTr="00C25947">
        <w:trPr>
          <w:trHeight w:val="538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BFD" w14:textId="77777777" w:rsidR="000975E3" w:rsidRDefault="000975E3" w:rsidP="00C25947">
            <w:pPr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572C" w14:textId="77777777" w:rsidR="000975E3" w:rsidRDefault="000975E3" w:rsidP="00C25947">
            <w:pPr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4933C038" w14:textId="77777777" w:rsidTr="00C25947">
        <w:trPr>
          <w:trHeight w:val="11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D2D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能否提供经费支持（金额）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5551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2AA8C53F" w14:textId="77777777" w:rsidTr="00C25947">
        <w:trPr>
          <w:trHeight w:val="11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C3C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661D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015811A0" w14:textId="77777777" w:rsidR="000975E3" w:rsidRDefault="000975E3" w:rsidP="00C25947">
            <w:pPr>
              <w:widowControl/>
              <w:snapToGrid w:val="0"/>
              <w:ind w:firstLineChars="1300" w:firstLine="3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盖章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年月日</w:t>
            </w:r>
          </w:p>
        </w:tc>
      </w:tr>
      <w:tr w:rsidR="000975E3" w14:paraId="328B7684" w14:textId="77777777" w:rsidTr="00C25947">
        <w:trPr>
          <w:trHeight w:val="197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DC7A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技标委意见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0A73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50F3C2F8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审核年月日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批准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年月日</w:t>
            </w:r>
          </w:p>
        </w:tc>
      </w:tr>
    </w:tbl>
    <w:p w14:paraId="2B4E784D" w14:textId="77777777" w:rsidR="000975E3" w:rsidRDefault="000975E3" w:rsidP="000975E3">
      <w:pPr>
        <w:tabs>
          <w:tab w:val="left" w:pos="270"/>
        </w:tabs>
      </w:pPr>
    </w:p>
    <w:p w14:paraId="7C69ED59" w14:textId="77777777" w:rsidR="000975E3" w:rsidRDefault="000975E3" w:rsidP="000975E3">
      <w:pPr>
        <w:widowControl/>
        <w:jc w:val="left"/>
      </w:pPr>
      <w:r>
        <w:br w:type="page"/>
      </w:r>
    </w:p>
    <w:p w14:paraId="06C36533" w14:textId="77777777" w:rsidR="000975E3" w:rsidRDefault="000975E3" w:rsidP="000975E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lastRenderedPageBreak/>
        <w:t>附件</w:t>
      </w:r>
      <w:r>
        <w:rPr>
          <w:rFonts w:ascii="Calibri" w:eastAsia="宋体" w:hAnsi="Calibri" w:cs="Times New Roman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/>
          <w:sz w:val="28"/>
          <w:szCs w:val="28"/>
        </w:rPr>
        <w:t>《</w:t>
      </w:r>
      <w:r>
        <w:rPr>
          <w:rFonts w:asciiTheme="minorEastAsia" w:hAnsiTheme="minorEastAsia" w:cs="Times New Roman"/>
          <w:sz w:val="28"/>
          <w:szCs w:val="28"/>
        </w:rPr>
        <w:t>再制造汽车零部件编码、标识与追溯应用规范</w:t>
      </w:r>
      <w:r>
        <w:rPr>
          <w:rFonts w:ascii="宋体" w:eastAsia="宋体" w:hAnsi="宋体" w:cs="Times New Roman"/>
          <w:sz w:val="28"/>
          <w:szCs w:val="28"/>
        </w:rPr>
        <w:t>》</w:t>
      </w:r>
      <w:r>
        <w:rPr>
          <w:rFonts w:ascii="Calibri" w:eastAsia="宋体" w:hAnsi="Calibri" w:cs="Times New Roman" w:hint="eastAsia"/>
          <w:sz w:val="28"/>
          <w:szCs w:val="28"/>
        </w:rPr>
        <w:t>课题申请表</w:t>
      </w:r>
    </w:p>
    <w:tbl>
      <w:tblPr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4"/>
        <w:gridCol w:w="1214"/>
        <w:gridCol w:w="1275"/>
        <w:gridCol w:w="1266"/>
        <w:gridCol w:w="719"/>
        <w:gridCol w:w="414"/>
        <w:gridCol w:w="862"/>
        <w:gridCol w:w="2551"/>
      </w:tblGrid>
      <w:tr w:rsidR="000975E3" w14:paraId="3DD1991E" w14:textId="77777777" w:rsidTr="00C25947">
        <w:trPr>
          <w:trHeight w:val="637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E5E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0F66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9F30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AB3D4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4D0128D9" w14:textId="77777777" w:rsidTr="00C25947">
        <w:trPr>
          <w:trHeight w:val="56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EA38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2368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4E69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8CEE9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6A666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6428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2D2797ED" w14:textId="77777777" w:rsidTr="00C25947">
        <w:trPr>
          <w:trHeight w:val="561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F043" w14:textId="77777777" w:rsidR="000975E3" w:rsidRDefault="000975E3" w:rsidP="00C25947">
            <w:pPr>
              <w:widowControl/>
              <w:snapToGrid w:val="0"/>
              <w:ind w:firstLineChars="50" w:firstLine="12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159A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4E30AF23" w14:textId="77777777" w:rsidTr="00C25947">
        <w:trPr>
          <w:trHeight w:val="111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36E9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00D3845B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行业类别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4643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整车生产单位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 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汽车零部件再制造生产单位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 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零部件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生产单位[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汽车经销商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汽车维修企业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</w:p>
          <w:p w14:paraId="265962D1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科院院所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  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检验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检测[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认证机构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[  ] 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保险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[  ]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汽车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电子商务[  ]</w:t>
            </w:r>
          </w:p>
        </w:tc>
      </w:tr>
      <w:tr w:rsidR="000975E3" w14:paraId="44279B31" w14:textId="77777777" w:rsidTr="00C25947">
        <w:trPr>
          <w:trHeight w:val="538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8EF" w14:textId="77777777" w:rsidR="000975E3" w:rsidRDefault="000975E3" w:rsidP="00C25947">
            <w:pPr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9CCA" w14:textId="77777777" w:rsidR="000975E3" w:rsidRDefault="000975E3" w:rsidP="00C25947">
            <w:pPr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2B9EE9BE" w14:textId="77777777" w:rsidTr="00C25947">
        <w:trPr>
          <w:trHeight w:val="11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E47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能否提供经费支持（金额）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0DB6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0975E3" w14:paraId="042A7461" w14:textId="77777777" w:rsidTr="00C25947">
        <w:trPr>
          <w:trHeight w:val="1123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3B6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6DC0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  <w:p w14:paraId="7A7C0DCD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签字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盖章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年月日</w:t>
            </w:r>
          </w:p>
        </w:tc>
      </w:tr>
      <w:tr w:rsidR="000975E3" w14:paraId="4CAA90A6" w14:textId="77777777" w:rsidTr="00C25947">
        <w:trPr>
          <w:trHeight w:val="1672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F527A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技标委意见</w:t>
            </w:r>
          </w:p>
        </w:tc>
        <w:tc>
          <w:tcPr>
            <w:tcW w:w="83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F6BA" w14:textId="77777777" w:rsidR="000975E3" w:rsidRDefault="000975E3" w:rsidP="00C25947">
            <w:pPr>
              <w:widowControl/>
              <w:snapToGrid w:val="0"/>
              <w:contextualSpacing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　</w:t>
            </w:r>
          </w:p>
          <w:p w14:paraId="1CC50055" w14:textId="77777777" w:rsidR="000975E3" w:rsidRDefault="000975E3" w:rsidP="00C25947">
            <w:pPr>
              <w:widowControl/>
              <w:snapToGrid w:val="0"/>
              <w:contextualSpacing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审核年月日</w:t>
            </w:r>
            <w:r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批准</w:t>
            </w:r>
            <w:r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 xml:space="preserve">　年月日</w:t>
            </w:r>
          </w:p>
        </w:tc>
      </w:tr>
    </w:tbl>
    <w:p w14:paraId="467C0CFE" w14:textId="77777777" w:rsidR="000975E3" w:rsidRPr="007A5C5C" w:rsidRDefault="000975E3" w:rsidP="000975E3"/>
    <w:p w14:paraId="600DF88A" w14:textId="77777777" w:rsidR="00FF0B30" w:rsidRPr="000975E3" w:rsidRDefault="00FF0B30"/>
    <w:sectPr w:rsidR="00FF0B30" w:rsidRPr="000975E3" w:rsidSect="001D7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E3"/>
    <w:rsid w:val="00031D1A"/>
    <w:rsid w:val="00043B85"/>
    <w:rsid w:val="0004474A"/>
    <w:rsid w:val="000904C6"/>
    <w:rsid w:val="000975E3"/>
    <w:rsid w:val="00146122"/>
    <w:rsid w:val="00147474"/>
    <w:rsid w:val="00182869"/>
    <w:rsid w:val="001A4993"/>
    <w:rsid w:val="00213B93"/>
    <w:rsid w:val="002715D5"/>
    <w:rsid w:val="002F7C4D"/>
    <w:rsid w:val="003B01F8"/>
    <w:rsid w:val="003C6159"/>
    <w:rsid w:val="003C77B1"/>
    <w:rsid w:val="00510FC6"/>
    <w:rsid w:val="0051559E"/>
    <w:rsid w:val="005377C9"/>
    <w:rsid w:val="005C131E"/>
    <w:rsid w:val="006533EB"/>
    <w:rsid w:val="007548A0"/>
    <w:rsid w:val="00756F0C"/>
    <w:rsid w:val="00784642"/>
    <w:rsid w:val="00802E35"/>
    <w:rsid w:val="00806FEE"/>
    <w:rsid w:val="0083651E"/>
    <w:rsid w:val="008B5C77"/>
    <w:rsid w:val="009620F1"/>
    <w:rsid w:val="009734A5"/>
    <w:rsid w:val="00A4011F"/>
    <w:rsid w:val="00A75E1A"/>
    <w:rsid w:val="00AA04E5"/>
    <w:rsid w:val="00B1645D"/>
    <w:rsid w:val="00B57818"/>
    <w:rsid w:val="00BB15DB"/>
    <w:rsid w:val="00C164AD"/>
    <w:rsid w:val="00C37207"/>
    <w:rsid w:val="00C91090"/>
    <w:rsid w:val="00C96711"/>
    <w:rsid w:val="00CB648E"/>
    <w:rsid w:val="00CD0BC2"/>
    <w:rsid w:val="00E103D4"/>
    <w:rsid w:val="00ED3DBF"/>
    <w:rsid w:val="00F53670"/>
    <w:rsid w:val="00F53C13"/>
    <w:rsid w:val="00FE2C4F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AE4C"/>
  <w15:chartTrackingRefBased/>
  <w15:docId w15:val="{ADF7A2BF-119D-4B8C-9DC9-63988AFF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yang</dc:creator>
  <cp:keywords/>
  <dc:description/>
  <cp:lastModifiedBy>sun yang</cp:lastModifiedBy>
  <cp:revision>1</cp:revision>
  <dcterms:created xsi:type="dcterms:W3CDTF">2020-03-30T01:58:00Z</dcterms:created>
  <dcterms:modified xsi:type="dcterms:W3CDTF">2020-03-30T01:59:00Z</dcterms:modified>
</cp:coreProperties>
</file>